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03391AC2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1676D0" w:rsidRPr="001676D0">
        <w:rPr>
          <w:sz w:val="22"/>
        </w:rPr>
        <w:t>Excel BI w pracy analityka – Power Query, Power Pivot, Power Map,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1E28754F" w14:textId="042A8019" w:rsidR="0088272A" w:rsidRDefault="001676D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="00332686" w:rsidRPr="00332686">
        <w:rPr>
          <w:sz w:val="22"/>
        </w:rPr>
        <w:t>11-13.10.2021</w:t>
      </w:r>
    </w:p>
    <w:p w14:paraId="12813B9C" w14:textId="37F715F6" w:rsidR="004B0038" w:rsidRDefault="001676D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="00332686" w:rsidRPr="00332686">
        <w:rPr>
          <w:sz w:val="22"/>
        </w:rPr>
        <w:t>15-17.11.2021</w:t>
      </w:r>
    </w:p>
    <w:p w14:paraId="319A9569" w14:textId="77777777" w:rsidR="0088272A" w:rsidRDefault="0088272A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43FA7B8C" w:rsidR="004B0038" w:rsidRDefault="001676D0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444E71">
        <w:rPr>
          <w:sz w:val="22"/>
        </w:rPr>
        <w:t>2</w:t>
      </w:r>
      <w:r w:rsidR="004B0038">
        <w:rPr>
          <w:sz w:val="22"/>
        </w:rPr>
        <w:t>00 zł netto + 23% VAT</w:t>
      </w:r>
    </w:p>
    <w:p w14:paraId="01A72BE7" w14:textId="03EABFEB" w:rsidR="004B0038" w:rsidRPr="00855A20" w:rsidRDefault="001676D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– </w:t>
      </w:r>
      <w:r w:rsidR="00444E71">
        <w:rPr>
          <w:sz w:val="22"/>
        </w:rPr>
        <w:t>2700</w:t>
      </w:r>
      <w:r w:rsidR="004B0038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1676D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1676D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1676D0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676D0"/>
    <w:rsid w:val="001F71FC"/>
    <w:rsid w:val="002162A4"/>
    <w:rsid w:val="002F6F9E"/>
    <w:rsid w:val="00314182"/>
    <w:rsid w:val="003220DB"/>
    <w:rsid w:val="00332686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5</cp:revision>
  <dcterms:created xsi:type="dcterms:W3CDTF">2020-12-01T14:01:00Z</dcterms:created>
  <dcterms:modified xsi:type="dcterms:W3CDTF">2021-06-01T12:54:00Z</dcterms:modified>
</cp:coreProperties>
</file>